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DD" w:rsidRPr="00EA2EDD" w:rsidRDefault="00EA2EDD" w:rsidP="00EA2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</w:pPr>
    </w:p>
    <w:p w:rsidR="00F14BAE" w:rsidRPr="00EA2EDD" w:rsidRDefault="00F14BAE" w:rsidP="00EA2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</w:pPr>
      <w:r w:rsidRPr="00EA2E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  <w:t>Bajai Szakképzési Centrum</w:t>
      </w:r>
    </w:p>
    <w:p w:rsidR="00F14BAE" w:rsidRPr="00EA2EDD" w:rsidRDefault="00F14BAE" w:rsidP="00F14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</w:pPr>
      <w:r w:rsidRPr="00EA2E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  <w:t>                       </w:t>
      </w:r>
    </w:p>
    <w:p w:rsidR="001C5D4E" w:rsidRPr="00EA2EDD" w:rsidRDefault="00F14BAE" w:rsidP="001C5D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</w:pPr>
      <w:r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>a "</w:t>
      </w:r>
      <w:r w:rsidR="001C5D4E"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>2012. évi I. törvény a munka törvénykönyvéről</w:t>
      </w:r>
      <w:r w:rsidR="00BD63A2"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>”</w:t>
      </w:r>
    </w:p>
    <w:p w:rsidR="00F14BAE" w:rsidRPr="00EA2EDD" w:rsidRDefault="00F14BAE" w:rsidP="00F1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</w:pPr>
      <w:r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>alapján</w:t>
      </w:r>
      <w:r w:rsidR="00EA2EDD"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 xml:space="preserve"> </w:t>
      </w:r>
      <w:r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>pályázatot hirdet</w:t>
      </w:r>
    </w:p>
    <w:p w:rsidR="00EA2EDD" w:rsidRPr="00EA2EDD" w:rsidRDefault="00EA2EDD" w:rsidP="00F1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</w:pPr>
    </w:p>
    <w:p w:rsidR="00F14BAE" w:rsidRPr="00EA2EDD" w:rsidRDefault="00F14BAE" w:rsidP="00EA2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hu-HU"/>
        </w:rPr>
      </w:pPr>
      <w:r w:rsidRPr="00EA2ED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hu-HU"/>
        </w:rPr>
        <w:t>Bajai Szakképzési Centrum</w:t>
      </w:r>
      <w:r w:rsidRPr="00EA2E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  <w:t> </w:t>
      </w:r>
      <w:r w:rsidRPr="00EA2E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  <w:br/>
      </w:r>
      <w:r w:rsidRPr="00EA2ED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hu-HU"/>
        </w:rPr>
        <w:br/>
      </w:r>
      <w:r w:rsidR="0071660E" w:rsidRPr="00EA2ED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hu-HU"/>
        </w:rPr>
        <w:t>munkaügyi ügyintéző</w:t>
      </w:r>
    </w:p>
    <w:p w:rsidR="00F14BAE" w:rsidRPr="00EA2EDD" w:rsidRDefault="00F14BAE" w:rsidP="00EA2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</w:pPr>
      <w:r w:rsidRPr="00EA2EDD">
        <w:rPr>
          <w:rFonts w:ascii="Times New Roman" w:eastAsia="Times New Roman" w:hAnsi="Times New Roman" w:cs="Times New Roman"/>
          <w:color w:val="333333"/>
          <w:sz w:val="26"/>
          <w:szCs w:val="26"/>
          <w:lang w:eastAsia="hu-HU"/>
        </w:rPr>
        <w:t>munkakör betöltésére.</w:t>
      </w:r>
    </w:p>
    <w:p w:rsid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</w:t>
      </w:r>
      <w:r w:rsidR="00DB5269"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munkaviszony</w:t>
      </w: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időtartama:</w:t>
      </w:r>
    </w:p>
    <w:p w:rsidR="00F14BAE" w:rsidRPr="00507DF5" w:rsidRDefault="000B16F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határozott idejű, 1 év</w:t>
      </w: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 jellege:</w:t>
      </w:r>
    </w:p>
    <w:p w:rsidR="00F14BAE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Teljes munkaidő</w:t>
      </w:r>
    </w:p>
    <w:p w:rsidR="000F527D" w:rsidRP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munkavégzés helye:</w:t>
      </w:r>
    </w:p>
    <w:p w:rsidR="000F527D" w:rsidRDefault="00BA5A10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A5A1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Bajai SZC Bányai Júlia Technikum és Szakképző Iskola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(</w:t>
      </w:r>
      <w:r w:rsidRPr="00BA5A1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6500 Baja, Köztársaság tér 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</w:t>
      </w:r>
      <w:bookmarkStart w:id="0" w:name="_GoBack"/>
      <w:bookmarkEnd w:id="0"/>
    </w:p>
    <w:p w:rsidR="00BA5A10" w:rsidRDefault="00BA5A10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A5A1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Bajai Független Vizsgaközpont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(</w:t>
      </w:r>
      <w:r w:rsidRPr="00BA5A1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6500 Baja, Petőfi 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ándor</w:t>
      </w:r>
      <w:r w:rsidRPr="00BA5A1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u. 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</w:t>
      </w:r>
    </w:p>
    <w:p w:rsidR="00BA5A10" w:rsidRPr="000F527D" w:rsidRDefault="00BA5A10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munkakörbe tartozó feladatok:</w:t>
      </w:r>
    </w:p>
    <w:p w:rsidR="00EE5E4B" w:rsidRDefault="001A7482" w:rsidP="000F52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Jogviszony létesítéssel, megszű</w:t>
      </w:r>
      <w:r w:rsidR="0071660E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ntetéssel, előmenetellel kapcsolatos ügyintézés. Munkaügyi nyilvántartások vezetése. KIRA</w:t>
      </w:r>
      <w:r w:rsidR="00A377A9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illetményszámfejtő és az SAP programok együttes alkalmazása.</w:t>
      </w:r>
      <w:r w:rsid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A377A9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Rendszeres és nem rendszeres juttatások számfejtése, </w:t>
      </w:r>
      <w:r w:rsidR="00DB5269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adatszolgáltatásokban való részvétel.</w:t>
      </w:r>
      <w:r w:rsidR="00DB5269" w:rsidRPr="000F527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B5269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Távollétek, szabadságok, pótszabadságok nyilvántartása. </w:t>
      </w:r>
      <w:r w:rsidR="000F527D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Megbízási szerződések elkészítése</w:t>
      </w:r>
      <w:r w:rsid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. </w:t>
      </w:r>
      <w:r w:rsidR="00DB5269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Kapcsolattartás a Magyar Államkincstárral.</w:t>
      </w:r>
    </w:p>
    <w:p w:rsidR="000F527D" w:rsidRPr="000F527D" w:rsidRDefault="000F527D" w:rsidP="000F52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Illetmény és juttatások:</w:t>
      </w: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illetmény megállapítására és a juttatásokra a "</w:t>
      </w:r>
      <w:r w:rsidR="0071660E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2012. évi I. törvény a munka törvénykönyvéről</w:t>
      </w:r>
      <w:r w:rsidR="00A377A9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”</w:t>
      </w: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rendelkezései az irányadók.</w:t>
      </w:r>
    </w:p>
    <w:p w:rsidR="00EE5E4B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</w:t>
      </w: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                    </w:t>
      </w:r>
    </w:p>
    <w:p w:rsidR="00507DF5" w:rsidRPr="00507DF5" w:rsidRDefault="00F14BAE" w:rsidP="00507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Pályázati feltételek:</w:t>
      </w:r>
    </w:p>
    <w:p w:rsidR="00507DF5" w:rsidRDefault="00507DF5" w:rsidP="000F527D">
      <w:pPr>
        <w:pStyle w:val="Listaszerbekezds"/>
        <w:numPr>
          <w:ilvl w:val="0"/>
          <w:numId w:val="1"/>
        </w:numPr>
        <w:spacing w:after="0" w:line="240" w:lineRule="auto"/>
        <w:ind w:left="284" w:firstLine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Munkaügyi-, vagy TB ügyintézői végzettség,</w:t>
      </w:r>
    </w:p>
    <w:p w:rsidR="0071660E" w:rsidRPr="000F527D" w:rsidRDefault="0071660E" w:rsidP="000F527D">
      <w:pPr>
        <w:pStyle w:val="Listaszerbekezds"/>
        <w:numPr>
          <w:ilvl w:val="0"/>
          <w:numId w:val="1"/>
        </w:numPr>
        <w:spacing w:after="0" w:line="240" w:lineRule="auto"/>
        <w:ind w:left="284" w:firstLine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Pénzügyi-munkaügyi területen - Legalább 1-3 év szakmai tapasztalat,</w:t>
      </w:r>
    </w:p>
    <w:p w:rsidR="00DB5269" w:rsidRDefault="00DB5269" w:rsidP="000F527D">
      <w:pPr>
        <w:pStyle w:val="Listaszerbekezds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MS Office alkalmazások felhasználói szintű ismerete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</w:p>
    <w:p w:rsidR="00F14BAE" w:rsidRPr="000F527D" w:rsidRDefault="00F14BAE" w:rsidP="000F527D">
      <w:pPr>
        <w:pStyle w:val="Listaszerbekezds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Büntetlen előélet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</w:p>
    <w:p w:rsidR="00F14BAE" w:rsidRPr="000F527D" w:rsidRDefault="00F14BAE" w:rsidP="000F527D">
      <w:pPr>
        <w:pStyle w:val="Listaszerbekezds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Magyar állampolgárság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</w:p>
    <w:p w:rsidR="00F14BAE" w:rsidRDefault="00F14BAE" w:rsidP="000F527D">
      <w:pPr>
        <w:pStyle w:val="Listaszerbekezds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Cselekvőképesség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:rsidR="00507DF5" w:rsidRDefault="00507DF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br w:type="page"/>
      </w:r>
    </w:p>
    <w:p w:rsid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0F527D" w:rsidRPr="00507DF5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7D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elbírálásánál előnyt jelent:</w:t>
      </w:r>
    </w:p>
    <w:p w:rsidR="00507DF5" w:rsidRPr="00507DF5" w:rsidRDefault="00507DF5" w:rsidP="00507DF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DF5">
        <w:rPr>
          <w:rFonts w:ascii="Times New Roman" w:eastAsia="Times New Roman" w:hAnsi="Times New Roman" w:cs="Times New Roman"/>
          <w:sz w:val="24"/>
          <w:szCs w:val="24"/>
          <w:lang w:eastAsia="hu-HU"/>
        </w:rPr>
        <w:t>Pontos, körültekintő munkavégzés,</w:t>
      </w:r>
    </w:p>
    <w:p w:rsidR="00507DF5" w:rsidRPr="00507DF5" w:rsidRDefault="00507DF5" w:rsidP="00507DF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DF5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munkavégzés, probléma megoldó képesség,</w:t>
      </w:r>
    </w:p>
    <w:p w:rsidR="000F527D" w:rsidRPr="00507DF5" w:rsidRDefault="000F527D" w:rsidP="000F527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DF5">
        <w:rPr>
          <w:rFonts w:ascii="Times New Roman" w:eastAsia="Times New Roman" w:hAnsi="Times New Roman" w:cs="Times New Roman"/>
          <w:sz w:val="24"/>
          <w:szCs w:val="24"/>
          <w:lang w:eastAsia="hu-HU"/>
        </w:rPr>
        <w:t>KIRA program ismerete,</w:t>
      </w:r>
    </w:p>
    <w:p w:rsidR="00021BD5" w:rsidRDefault="000F527D" w:rsidP="000F527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7DF5">
        <w:rPr>
          <w:rFonts w:ascii="Times New Roman" w:eastAsia="Times New Roman" w:hAnsi="Times New Roman" w:cs="Times New Roman"/>
          <w:sz w:val="24"/>
          <w:szCs w:val="24"/>
          <w:lang w:eastAsia="hu-HU"/>
        </w:rPr>
        <w:t>SAP program ismerete</w:t>
      </w:r>
      <w:r w:rsidR="00021BD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0F527D" w:rsidRPr="00507DF5" w:rsidRDefault="00021BD5" w:rsidP="000F527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Államháztartási területen szerzett gyakorlat</w:t>
      </w:r>
      <w:r w:rsidR="000F527D" w:rsidRPr="00507DF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részeként benyújtandó iratok, igazolások:</w:t>
      </w:r>
    </w:p>
    <w:p w:rsidR="00F14BAE" w:rsidRPr="000F527D" w:rsidRDefault="00F14BAE" w:rsidP="000F527D">
      <w:pPr>
        <w:pStyle w:val="Listaszerbekezds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Fényképes szakmai önéletrajz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</w:p>
    <w:p w:rsidR="00F14BAE" w:rsidRPr="000F527D" w:rsidRDefault="00F14BAE" w:rsidP="000F527D">
      <w:pPr>
        <w:pStyle w:val="Listaszerbekezds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Iskolai végzettséget és egyéb feltételeknek való megfelelést tanúsító okiratok másolata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</w:p>
    <w:p w:rsidR="00021BD5" w:rsidRPr="00021BD5" w:rsidRDefault="00021BD5" w:rsidP="00021BD5">
      <w:pPr>
        <w:pStyle w:val="Listaszerbekezds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21BD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Nyilatkozat arról, hogy sikeres pályázat esetén benyújtja a 30 napnál nem régebbi erkölcsi bizonyítványt,</w:t>
      </w:r>
    </w:p>
    <w:p w:rsidR="00F14BAE" w:rsidRDefault="00F14BAE" w:rsidP="000F527D">
      <w:pPr>
        <w:pStyle w:val="Listaszerbekezds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Nyilatkozat arról, hogy a pályázó hozzájárul személyes adatainak pályázattal összefüggő kezeléséhez</w:t>
      </w:r>
      <w:r w:rsidR="00BD63A2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:rsidR="000F527D" w:rsidRP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munkakör </w:t>
      </w:r>
      <w:proofErr w:type="spellStart"/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betölthetőségének</w:t>
      </w:r>
      <w:proofErr w:type="spellEnd"/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időpontja:</w:t>
      </w:r>
    </w:p>
    <w:p w:rsidR="00F14BAE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munkakör a pályázatok elbírálását követően azonnal betölthető.</w:t>
      </w:r>
    </w:p>
    <w:p w:rsidR="000F527D" w:rsidRP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71660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pályázat benyújtásának </w:t>
      </w:r>
      <w:r w:rsidRPr="00021B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határideje:</w:t>
      </w:r>
      <w:r w:rsidR="0071660E" w:rsidRPr="00021BD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0B16FE">
        <w:rPr>
          <w:rFonts w:ascii="Times New Roman" w:eastAsia="Times New Roman" w:hAnsi="Times New Roman" w:cs="Times New Roman"/>
          <w:sz w:val="24"/>
          <w:szCs w:val="24"/>
          <w:lang w:eastAsia="hu-HU"/>
        </w:rPr>
        <w:t>2025.11.20.</w:t>
      </w:r>
    </w:p>
    <w:p w:rsidR="00F14BAE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pályázati kiírással kapcsolatosan további információt Kovács Tímea</w:t>
      </w:r>
      <w:r w:rsidR="0071660E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gazdasági vezető</w:t>
      </w: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nyújt, a 79/521-083 -os telefonszámon.</w:t>
      </w:r>
    </w:p>
    <w:p w:rsidR="000F527D" w:rsidRP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pályázatok benyújtásának módja:</w:t>
      </w:r>
    </w:p>
    <w:p w:rsidR="00F14BAE" w:rsidRPr="000F527D" w:rsidRDefault="00F14BAE" w:rsidP="000F527D">
      <w:pPr>
        <w:pStyle w:val="Listaszerbekezds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Postai úton, a pályázatnak a Bajai Szakképzési Centrum címére történő megküldésével (6500 Baja, Petőfi Sándor utca 3.). Kérjük a </w:t>
      </w:r>
      <w:r w:rsidR="00EE5E4B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borítékon tüntesse fel a </w:t>
      </w: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munkakör megnevezését: </w:t>
      </w:r>
      <w:r w:rsidR="0071660E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munkaügyi ügyintéző</w:t>
      </w:r>
      <w:r w:rsid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:rsidR="00EA2EDD" w:rsidRPr="000F527D" w:rsidRDefault="00DB5269" w:rsidP="00A45100">
      <w:pPr>
        <w:pStyle w:val="Listaszerbekezds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Elektronikus úton </w:t>
      </w:r>
      <w:r w:rsidR="00EE5E4B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Kovács Tímea gazdasági vezető </w:t>
      </w: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részére a</w:t>
      </w:r>
      <w:r w:rsidR="00184104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hyperlink r:id="rId7" w:history="1">
        <w:r w:rsidR="00184104" w:rsidRPr="004724F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jaszanovicsne@gmail.com</w:t>
        </w:r>
      </w:hyperlink>
      <w:r w:rsidR="00EE5E4B"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E-mail címen keresztül</w:t>
      </w:r>
      <w:r w:rsid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:rsidR="00EA2EDD" w:rsidRPr="000F527D" w:rsidRDefault="00EA2ED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</w:p>
    <w:p w:rsidR="00F14BAE" w:rsidRPr="00021BD5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pályázat elbírálásának </w:t>
      </w:r>
      <w:r w:rsidRPr="00021B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határideje:</w:t>
      </w:r>
      <w:r w:rsidR="0071660E" w:rsidRPr="00021BD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0B16FE">
        <w:rPr>
          <w:rFonts w:ascii="Times New Roman" w:eastAsia="Times New Roman" w:hAnsi="Times New Roman" w:cs="Times New Roman"/>
          <w:sz w:val="24"/>
          <w:szCs w:val="24"/>
          <w:lang w:eastAsia="hu-HU"/>
        </w:rPr>
        <w:t>2025.11.28.</w:t>
      </w:r>
    </w:p>
    <w:p w:rsidR="000F527D" w:rsidRPr="000F527D" w:rsidRDefault="000F527D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munkáltatóval kapcsolatos egyéb lényeges információ:</w:t>
      </w:r>
    </w:p>
    <w:p w:rsidR="00F14BAE" w:rsidRPr="000F527D" w:rsidRDefault="00F14BAE" w:rsidP="000F5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Pályázatot kiíró fenntartja magának a jogot, hogy a pályáztatási folyamatot felfüggessze, megszakítsa vagy eredménytelennek nyilvánítsa bármiféle jogi és/vagy anyagi következmény nélkül. Az eljárás indoklás nélkül eredménytelenné nyilvánítása esetén a Pályázó kárigényt semmilyen jogcímen nem érvényesíthet. A pályázati feltételek közül csak a hatósági erkölcsi bizonyítvány hiány pótolható. Más esetben a hiánypótlás lehetősége kizárt.</w:t>
      </w:r>
    </w:p>
    <w:p w:rsidR="00F14BAE" w:rsidRPr="000F527D" w:rsidRDefault="00F14BAE" w:rsidP="00F14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F14BAE" w:rsidRPr="000F527D" w:rsidRDefault="00F14BAE" w:rsidP="00F14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0F527D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14BAE" w:rsidRPr="000F527D" w:rsidTr="00F14BAE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F14BAE" w:rsidRPr="000F527D" w:rsidRDefault="00F14BAE" w:rsidP="00F1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</w:tc>
      </w:tr>
    </w:tbl>
    <w:p w:rsidR="00470909" w:rsidRPr="000F527D" w:rsidRDefault="00470909">
      <w:pPr>
        <w:rPr>
          <w:rFonts w:ascii="Times New Roman" w:hAnsi="Times New Roman" w:cs="Times New Roman"/>
          <w:sz w:val="24"/>
          <w:szCs w:val="24"/>
        </w:rPr>
      </w:pPr>
    </w:p>
    <w:sectPr w:rsidR="00470909" w:rsidRPr="000F527D" w:rsidSect="007166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60E" w:rsidRDefault="0071660E" w:rsidP="0071660E">
      <w:pPr>
        <w:spacing w:after="0" w:line="240" w:lineRule="auto"/>
      </w:pPr>
      <w:r>
        <w:separator/>
      </w:r>
    </w:p>
  </w:endnote>
  <w:endnote w:type="continuationSeparator" w:id="0">
    <w:p w:rsidR="0071660E" w:rsidRDefault="0071660E" w:rsidP="0071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60E" w:rsidRDefault="0071660E" w:rsidP="0071660E">
      <w:pPr>
        <w:spacing w:after="0" w:line="240" w:lineRule="auto"/>
      </w:pPr>
      <w:r>
        <w:separator/>
      </w:r>
    </w:p>
  </w:footnote>
  <w:footnote w:type="continuationSeparator" w:id="0">
    <w:p w:rsidR="0071660E" w:rsidRDefault="0071660E" w:rsidP="0071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60E" w:rsidRPr="0064518F" w:rsidRDefault="0071660E" w:rsidP="0071660E">
    <w:pPr>
      <w:tabs>
        <w:tab w:val="center" w:pos="4607"/>
        <w:tab w:val="left" w:pos="5805"/>
      </w:tabs>
      <w:spacing w:after="0"/>
      <w:rPr>
        <w:rFonts w:ascii="Algerian" w:hAnsi="Algerian"/>
        <w:b/>
        <w:color w:val="000000"/>
        <w:sz w:val="28"/>
        <w:szCs w:val="28"/>
        <w:shd w:val="clear" w:color="auto" w:fill="FFFFFF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70485</wp:posOffset>
          </wp:positionH>
          <wp:positionV relativeFrom="paragraph">
            <wp:posOffset>-200025</wp:posOffset>
          </wp:positionV>
          <wp:extent cx="1432560" cy="10668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56AB3">
      <w:rPr>
        <w:rFonts w:ascii="Algerian" w:hAnsi="Algerian"/>
        <w:b/>
        <w:sz w:val="28"/>
        <w:szCs w:val="28"/>
      </w:rPr>
      <w:t>BAJAI SZAKKÉPZÉSI CENTRUM</w:t>
    </w:r>
  </w:p>
  <w:p w:rsidR="0071660E" w:rsidRPr="004C45D8" w:rsidRDefault="0071660E" w:rsidP="0071660E">
    <w:pPr>
      <w:tabs>
        <w:tab w:val="center" w:pos="4607"/>
        <w:tab w:val="left" w:pos="5805"/>
      </w:tabs>
      <w:spacing w:after="0"/>
      <w:rPr>
        <w:b/>
      </w:rPr>
    </w:pPr>
    <w:r w:rsidRPr="0064518F">
      <w:rPr>
        <w:color w:val="000000"/>
        <w:shd w:val="clear" w:color="auto" w:fill="FFFFFF"/>
      </w:rPr>
      <w:tab/>
    </w:r>
    <w:r w:rsidRPr="0083769A">
      <w:t>6500 Baja, Petőfi Sándor utca 3.</w:t>
    </w:r>
  </w:p>
  <w:p w:rsidR="0071660E" w:rsidRPr="00412327" w:rsidRDefault="0071660E" w:rsidP="0071660E">
    <w:pPr>
      <w:spacing w:after="0"/>
      <w:ind w:firstLine="3828"/>
      <w:rPr>
        <w:rFonts w:ascii="Algerian" w:hAnsi="Algerian"/>
        <w:sz w:val="28"/>
        <w:szCs w:val="28"/>
      </w:rPr>
    </w:pPr>
    <w:r>
      <w:t>www.bajaiszc.hu</w:t>
    </w:r>
  </w:p>
  <w:p w:rsidR="0071660E" w:rsidRDefault="0071660E" w:rsidP="0071660E">
    <w:pPr>
      <w:pBdr>
        <w:bottom w:val="single" w:sz="4" w:space="10" w:color="auto"/>
      </w:pBdr>
      <w:spacing w:after="0"/>
      <w:ind w:right="-1" w:firstLine="3686"/>
    </w:pPr>
    <w:r w:rsidRPr="0083769A">
      <w:t xml:space="preserve">Tel: </w:t>
    </w:r>
    <w:r>
      <w:t xml:space="preserve">+36 </w:t>
    </w:r>
    <w:r w:rsidRPr="0083769A">
      <w:t>79/521 080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5DA4"/>
    <w:multiLevelType w:val="hybridMultilevel"/>
    <w:tmpl w:val="33E2D34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EC962D9"/>
    <w:multiLevelType w:val="hybridMultilevel"/>
    <w:tmpl w:val="B3C08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404A"/>
    <w:multiLevelType w:val="hybridMultilevel"/>
    <w:tmpl w:val="BC62813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654EE750">
      <w:numFmt w:val="bullet"/>
      <w:lvlText w:val=""/>
      <w:lvlJc w:val="left"/>
      <w:pPr>
        <w:ind w:left="2315" w:hanging="555"/>
      </w:pPr>
      <w:rPr>
        <w:rFonts w:ascii="Wingdings" w:eastAsia="Times New Roman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AC902E8"/>
    <w:multiLevelType w:val="hybridMultilevel"/>
    <w:tmpl w:val="5AD61B5C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4550609E"/>
    <w:multiLevelType w:val="hybridMultilevel"/>
    <w:tmpl w:val="8B5A921A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6ED51FAD"/>
    <w:multiLevelType w:val="hybridMultilevel"/>
    <w:tmpl w:val="D892D8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04B20"/>
    <w:multiLevelType w:val="hybridMultilevel"/>
    <w:tmpl w:val="79F8A27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AE"/>
    <w:rsid w:val="00021BD5"/>
    <w:rsid w:val="000B16FE"/>
    <w:rsid w:val="000F527D"/>
    <w:rsid w:val="00184104"/>
    <w:rsid w:val="001A7482"/>
    <w:rsid w:val="001C5D4E"/>
    <w:rsid w:val="003558BB"/>
    <w:rsid w:val="00470909"/>
    <w:rsid w:val="00507DF5"/>
    <w:rsid w:val="006D3C0C"/>
    <w:rsid w:val="0071660E"/>
    <w:rsid w:val="009F3DDC"/>
    <w:rsid w:val="00A377A9"/>
    <w:rsid w:val="00BA5A10"/>
    <w:rsid w:val="00BD63A2"/>
    <w:rsid w:val="00C15CC1"/>
    <w:rsid w:val="00DB5269"/>
    <w:rsid w:val="00DD2A6D"/>
    <w:rsid w:val="00EA2EDD"/>
    <w:rsid w:val="00EE5E4B"/>
    <w:rsid w:val="00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302949"/>
  <w15:chartTrackingRefBased/>
  <w15:docId w15:val="{5E7FD3C4-E151-401D-90F4-A894D67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C5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D4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71660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660E"/>
  </w:style>
  <w:style w:type="paragraph" w:styleId="llb">
    <w:name w:val="footer"/>
    <w:basedOn w:val="Norml"/>
    <w:link w:val="llbChar"/>
    <w:uiPriority w:val="99"/>
    <w:unhideWhenUsed/>
    <w:rsid w:val="0071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660E"/>
  </w:style>
  <w:style w:type="character" w:styleId="Hiperhivatkozs">
    <w:name w:val="Hyperlink"/>
    <w:basedOn w:val="Bekezdsalapbettpusa"/>
    <w:uiPriority w:val="99"/>
    <w:unhideWhenUsed/>
    <w:rsid w:val="00EE5E4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E4B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184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zanovics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Döbröntey Zoltánné DZ.</dc:creator>
  <cp:keywords/>
  <dc:description/>
  <cp:lastModifiedBy>Kovács Dorka</cp:lastModifiedBy>
  <cp:revision>4</cp:revision>
  <cp:lastPrinted>2023-08-23T09:47:00Z</cp:lastPrinted>
  <dcterms:created xsi:type="dcterms:W3CDTF">2025-11-07T10:16:00Z</dcterms:created>
  <dcterms:modified xsi:type="dcterms:W3CDTF">2025-11-07T10:21:00Z</dcterms:modified>
</cp:coreProperties>
</file>